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E09" w:rsidRDefault="00704000" w:rsidP="002A0E09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bookmarkStart w:id="0" w:name="_GoBack"/>
      <w:r w:rsidRPr="002A0E09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โครงการจัดเวทีประชาคมการจัดทำแผนพัฒนาสามปี</w:t>
      </w:r>
      <w:r w:rsidRPr="002A0E09">
        <w:rPr>
          <w:rFonts w:ascii="TH SarabunIT๙" w:hAnsi="TH SarabunIT๙" w:cs="TH SarabunIT๙"/>
          <w:b/>
          <w:bCs/>
          <w:sz w:val="32"/>
          <w:szCs w:val="32"/>
        </w:rPr>
        <w:t> </w:t>
      </w:r>
    </w:p>
    <w:p w:rsidR="002A0E09" w:rsidRDefault="00704000" w:rsidP="002A0E09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A0E09">
        <w:rPr>
          <w:rFonts w:ascii="TH SarabunIT๙" w:hAnsi="TH SarabunIT๙" w:cs="TH SarabunIT๙"/>
          <w:b/>
          <w:bCs/>
          <w:sz w:val="32"/>
          <w:szCs w:val="32"/>
          <w:cs/>
        </w:rPr>
        <w:t>วันที่ ๒</w:t>
      </w:r>
      <w:r w:rsidR="002A0E09" w:rsidRPr="002A0E0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สิงหาคม</w:t>
      </w:r>
      <w:r w:rsidRPr="002A0E0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</w:t>
      </w:r>
      <w:r w:rsidR="002A0E09" w:rsidRPr="002A0E09">
        <w:rPr>
          <w:rFonts w:ascii="TH SarabunIT๙" w:hAnsi="TH SarabunIT๙" w:cs="TH SarabunIT๙" w:hint="cs"/>
          <w:b/>
          <w:bCs/>
          <w:sz w:val="32"/>
          <w:szCs w:val="32"/>
          <w:cs/>
        </w:rPr>
        <w:t>61</w:t>
      </w:r>
      <w:r w:rsidRPr="002A0E09">
        <w:rPr>
          <w:rFonts w:ascii="TH SarabunIT๙" w:hAnsi="TH SarabunIT๙" w:cs="TH SarabunIT๙"/>
          <w:b/>
          <w:bCs/>
          <w:sz w:val="32"/>
          <w:szCs w:val="32"/>
        </w:rPr>
        <w:t> </w:t>
      </w:r>
    </w:p>
    <w:p w:rsidR="00704000" w:rsidRPr="002A0E09" w:rsidRDefault="00704000" w:rsidP="002A0E09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A0E09">
        <w:rPr>
          <w:rFonts w:ascii="TH SarabunIT๙" w:hAnsi="TH SarabunIT๙" w:cs="TH SarabunIT๙"/>
          <w:b/>
          <w:bCs/>
          <w:sz w:val="32"/>
          <w:szCs w:val="32"/>
          <w:cs/>
        </w:rPr>
        <w:t>ห้องประชุม</w:t>
      </w:r>
      <w:r w:rsidR="002A0E09" w:rsidRPr="002A0E09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เทศบาลตำบลพ่อมิ่ง</w:t>
      </w:r>
      <w:r w:rsidRPr="002A0E0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ต.</w:t>
      </w:r>
      <w:r w:rsidR="002A0E09" w:rsidRPr="002A0E09">
        <w:rPr>
          <w:rFonts w:ascii="TH SarabunIT๙" w:hAnsi="TH SarabunIT๙" w:cs="TH SarabunIT๙" w:hint="cs"/>
          <w:b/>
          <w:bCs/>
          <w:sz w:val="32"/>
          <w:szCs w:val="32"/>
          <w:cs/>
        </w:rPr>
        <w:t>พ่อมิ่ง</w:t>
      </w:r>
      <w:r w:rsidRPr="002A0E0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อ.</w:t>
      </w:r>
      <w:r w:rsidR="002A0E09" w:rsidRPr="002A0E09">
        <w:rPr>
          <w:rFonts w:ascii="TH SarabunIT๙" w:hAnsi="TH SarabunIT๙" w:cs="TH SarabunIT๙" w:hint="cs"/>
          <w:b/>
          <w:bCs/>
          <w:sz w:val="32"/>
          <w:szCs w:val="32"/>
          <w:cs/>
        </w:rPr>
        <w:t>ปะนา</w:t>
      </w:r>
      <w:proofErr w:type="spellStart"/>
      <w:r w:rsidR="002A0E09" w:rsidRPr="002A0E09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เระ</w:t>
      </w:r>
      <w:proofErr w:type="spellEnd"/>
      <w:r w:rsidR="002A0E09" w:rsidRPr="002A0E0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จังหวัด</w:t>
      </w:r>
      <w:r w:rsidR="002A0E09" w:rsidRPr="002A0E09">
        <w:rPr>
          <w:rFonts w:ascii="TH SarabunIT๙" w:hAnsi="TH SarabunIT๙" w:cs="TH SarabunIT๙" w:hint="cs"/>
          <w:b/>
          <w:bCs/>
          <w:sz w:val="32"/>
          <w:szCs w:val="32"/>
          <w:cs/>
        </w:rPr>
        <w:t>ปัตตานี</w:t>
      </w:r>
    </w:p>
    <w:p w:rsidR="002A0E09" w:rsidRDefault="00704000" w:rsidP="002A0E09">
      <w:pPr>
        <w:pStyle w:val="a3"/>
        <w:jc w:val="thaiDistribute"/>
        <w:rPr>
          <w:rStyle w:val="a4"/>
          <w:rFonts w:ascii="TH SarabunIT๙" w:hAnsi="TH SarabunIT๙" w:cs="TH SarabunIT๙" w:hint="cs"/>
          <w:sz w:val="32"/>
          <w:szCs w:val="32"/>
        </w:rPr>
      </w:pPr>
      <w:r w:rsidRPr="002A0E09">
        <w:rPr>
          <w:rFonts w:ascii="TH SarabunIT๙" w:hAnsi="TH SarabunIT๙" w:cs="TH SarabunIT๙"/>
          <w:sz w:val="32"/>
          <w:szCs w:val="32"/>
        </w:rPr>
        <w:t xml:space="preserve">          </w:t>
      </w:r>
      <w:r w:rsidRPr="002A0E09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r w:rsidR="002A0E09">
        <w:rPr>
          <w:rFonts w:ascii="TH SarabunIT๙" w:hAnsi="TH SarabunIT๙" w:cs="TH SarabunIT๙" w:hint="cs"/>
          <w:sz w:val="32"/>
          <w:szCs w:val="32"/>
          <w:cs/>
        </w:rPr>
        <w:t>พ่อมิ่ง</w:t>
      </w:r>
      <w:r w:rsidRPr="002A0E09">
        <w:rPr>
          <w:rFonts w:ascii="TH SarabunIT๙" w:hAnsi="TH SarabunIT๙" w:cs="TH SarabunIT๙"/>
          <w:sz w:val="32"/>
          <w:szCs w:val="32"/>
          <w:cs/>
        </w:rPr>
        <w:t xml:space="preserve"> ได้จัดทำโครงการจัดเวทีประชาคมการจัดทำแผนพัฒนาสามปี เพื่อรับฟังข้อมูล ปัญหาความต้องการ และข้อเสนอแนะหรือแสวงหาการตัดสินใจจากประชาชน เพื่อดำเนินการ ตามภารกิจอันเป็นหน้าที่สาธารณะต่าง ๆ ของเทศบาลตำบล เพื่อนำไปเป็นประเด็นการพัฒนา ของทั้ง </w:t>
      </w:r>
      <w:r w:rsidR="002A0E09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2A0E09">
        <w:rPr>
          <w:rFonts w:ascii="TH SarabunIT๙" w:hAnsi="TH SarabunIT๙" w:cs="TH SarabunIT๙"/>
          <w:sz w:val="32"/>
          <w:szCs w:val="32"/>
          <w:cs/>
        </w:rPr>
        <w:t xml:space="preserve"> หมู่บ้าน เพื่อสามารถนำไปจัดทำแผนพัฒนาสามปี (พ.ศ. ๒๕๖</w:t>
      </w:r>
      <w:r w:rsidR="002A0E09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2A0E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A0E09">
        <w:rPr>
          <w:rFonts w:ascii="TH SarabunIT๙" w:hAnsi="TH SarabunIT๙" w:cs="TH SarabunIT๙"/>
          <w:sz w:val="32"/>
          <w:szCs w:val="32"/>
        </w:rPr>
        <w:t xml:space="preserve">– </w:t>
      </w:r>
      <w:r w:rsidRPr="002A0E09">
        <w:rPr>
          <w:rFonts w:ascii="TH SarabunIT๙" w:hAnsi="TH SarabunIT๙" w:cs="TH SarabunIT๙"/>
          <w:sz w:val="32"/>
          <w:szCs w:val="32"/>
          <w:cs/>
        </w:rPr>
        <w:t>๒๕๖</w:t>
      </w:r>
      <w:r w:rsidR="002A0E09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2A0E09">
        <w:rPr>
          <w:rFonts w:ascii="TH SarabunIT๙" w:hAnsi="TH SarabunIT๙" w:cs="TH SarabunIT๙"/>
          <w:sz w:val="32"/>
          <w:szCs w:val="32"/>
          <w:cs/>
        </w:rPr>
        <w:t>) ได้อย่างมีประสิทธิภาพ</w:t>
      </w:r>
    </w:p>
    <w:p w:rsidR="002A0E09" w:rsidRDefault="00704000" w:rsidP="002A0E09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2A0E09">
        <w:rPr>
          <w:rStyle w:val="a4"/>
          <w:rFonts w:ascii="TH SarabunIT๙" w:hAnsi="TH SarabunIT๙" w:cs="TH SarabunIT๙"/>
          <w:sz w:val="32"/>
          <w:szCs w:val="32"/>
          <w:cs/>
        </w:rPr>
        <w:t>วัตถุประสงค์</w:t>
      </w:r>
    </w:p>
    <w:p w:rsidR="002A0E09" w:rsidRDefault="00704000" w:rsidP="002A0E09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2A0E09">
        <w:rPr>
          <w:rFonts w:ascii="TH SarabunIT๙" w:hAnsi="TH SarabunIT๙" w:cs="TH SarabunIT๙"/>
          <w:sz w:val="32"/>
          <w:szCs w:val="32"/>
        </w:rPr>
        <w:t xml:space="preserve">    </w:t>
      </w:r>
      <w:r w:rsidR="002A0E09">
        <w:rPr>
          <w:rFonts w:ascii="TH SarabunIT๙" w:hAnsi="TH SarabunIT๙" w:cs="TH SarabunIT๙" w:hint="cs"/>
          <w:sz w:val="32"/>
          <w:szCs w:val="32"/>
          <w:cs/>
        </w:rPr>
        <w:tab/>
      </w:r>
      <w:r w:rsidRPr="002A0E09">
        <w:rPr>
          <w:rFonts w:ascii="TH SarabunIT๙" w:hAnsi="TH SarabunIT๙" w:cs="TH SarabunIT๙"/>
          <w:sz w:val="32"/>
          <w:szCs w:val="32"/>
          <w:cs/>
        </w:rPr>
        <w:t>๑. เพื่อปฏิบัติตามระเบียบกระทรวงมหาดไทยว่าด้วยการจัดทำแผนพัฒนาข</w:t>
      </w:r>
      <w:r w:rsidR="002A0E09">
        <w:rPr>
          <w:rFonts w:ascii="TH SarabunIT๙" w:hAnsi="TH SarabunIT๙" w:cs="TH SarabunIT๙"/>
          <w:sz w:val="32"/>
          <w:szCs w:val="32"/>
          <w:cs/>
        </w:rPr>
        <w:t>ององค์กรปกครองส่วนท้องถิ่น พ.ศ.</w:t>
      </w:r>
      <w:r w:rsidRPr="002A0E09">
        <w:rPr>
          <w:rFonts w:ascii="TH SarabunIT๙" w:hAnsi="TH SarabunIT๙" w:cs="TH SarabunIT๙"/>
          <w:sz w:val="32"/>
          <w:szCs w:val="32"/>
          <w:cs/>
        </w:rPr>
        <w:t>๒๕๔๘ ข้อ ๑๖</w:t>
      </w:r>
      <w:proofErr w:type="gramStart"/>
      <w:r w:rsidRPr="002A0E09">
        <w:rPr>
          <w:rFonts w:ascii="TH SarabunIT๙" w:hAnsi="TH SarabunIT๙" w:cs="TH SarabunIT๙"/>
          <w:sz w:val="32"/>
          <w:szCs w:val="32"/>
        </w:rPr>
        <w:t>,</w:t>
      </w:r>
      <w:r w:rsidRPr="002A0E09">
        <w:rPr>
          <w:rFonts w:ascii="TH SarabunIT๙" w:hAnsi="TH SarabunIT๙" w:cs="TH SarabunIT๙"/>
          <w:sz w:val="32"/>
          <w:szCs w:val="32"/>
          <w:cs/>
        </w:rPr>
        <w:t>๑๗</w:t>
      </w:r>
      <w:proofErr w:type="gramEnd"/>
      <w:r w:rsidRPr="002A0E09">
        <w:rPr>
          <w:rFonts w:ascii="TH SarabunIT๙" w:hAnsi="TH SarabunIT๙" w:cs="TH SarabunIT๙"/>
          <w:sz w:val="32"/>
          <w:szCs w:val="32"/>
          <w:cs/>
        </w:rPr>
        <w:t xml:space="preserve"> และข้อ ๑๘</w:t>
      </w:r>
    </w:p>
    <w:p w:rsidR="002A0E09" w:rsidRDefault="002A0E09" w:rsidP="002A0E09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04000" w:rsidRPr="002A0E09">
        <w:rPr>
          <w:rFonts w:ascii="TH SarabunIT๙" w:hAnsi="TH SarabunIT๙" w:cs="TH SarabunIT๙"/>
          <w:sz w:val="32"/>
          <w:szCs w:val="32"/>
          <w:cs/>
        </w:rPr>
        <w:t>๒. เพื่อให้ประชาชนในชุมชนได้มีส่วนร่วมในการจัดทำแผนยุทธศาสตร์การพัฒนา และแผนพัฒนาสามปี เพื่อสนองต่อการแก้ไขปัญหาและความต้องการของประชาชน</w:t>
      </w:r>
    </w:p>
    <w:p w:rsidR="00704000" w:rsidRPr="002A0E09" w:rsidRDefault="00704000" w:rsidP="002A0E09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2A0E09">
        <w:rPr>
          <w:rFonts w:ascii="TH SarabunIT๙" w:hAnsi="TH SarabunIT๙" w:cs="TH SarabunIT๙"/>
          <w:sz w:val="32"/>
          <w:szCs w:val="32"/>
        </w:rPr>
        <w:t xml:space="preserve">    </w:t>
      </w:r>
      <w:r w:rsidR="002A0E09">
        <w:rPr>
          <w:rFonts w:ascii="TH SarabunIT๙" w:hAnsi="TH SarabunIT๙" w:cs="TH SarabunIT๙"/>
          <w:sz w:val="32"/>
          <w:szCs w:val="32"/>
        </w:rPr>
        <w:tab/>
      </w:r>
      <w:r w:rsidRPr="002A0E09">
        <w:rPr>
          <w:rFonts w:ascii="TH SarabunIT๙" w:hAnsi="TH SarabunIT๙" w:cs="TH SarabunIT๙"/>
          <w:sz w:val="32"/>
          <w:szCs w:val="32"/>
          <w:cs/>
        </w:rPr>
        <w:t>๓. เพื่อรวบรวมข้อมูลในการจัดทำแผนยุทธศาสตร์การพัฒนา และแผนพัฒนาสามปี</w:t>
      </w:r>
      <w:r w:rsidRPr="002A0E09">
        <w:rPr>
          <w:rFonts w:ascii="TH SarabunIT๙" w:hAnsi="TH SarabunIT๙" w:cs="TH SarabunIT๙"/>
          <w:sz w:val="32"/>
          <w:szCs w:val="32"/>
          <w:cs/>
        </w:rPr>
        <w:br/>
      </w:r>
      <w:r w:rsidRPr="002A0E09">
        <w:rPr>
          <w:rFonts w:ascii="TH SarabunIT๙" w:hAnsi="TH SarabunIT๙" w:cs="TH SarabunIT๙"/>
          <w:sz w:val="32"/>
          <w:szCs w:val="32"/>
        </w:rPr>
        <w:t>     </w:t>
      </w:r>
      <w:r w:rsidR="002A0E09">
        <w:rPr>
          <w:rFonts w:ascii="TH SarabunIT๙" w:hAnsi="TH SarabunIT๙" w:cs="TH SarabunIT๙" w:hint="cs"/>
          <w:sz w:val="32"/>
          <w:szCs w:val="32"/>
          <w:cs/>
        </w:rPr>
        <w:tab/>
      </w:r>
      <w:r w:rsidRPr="002A0E09">
        <w:rPr>
          <w:rFonts w:ascii="TH SarabunIT๙" w:hAnsi="TH SarabunIT๙" w:cs="TH SarabunIT๙"/>
          <w:sz w:val="32"/>
          <w:szCs w:val="32"/>
          <w:cs/>
        </w:rPr>
        <w:t>๔. เพื่อให้เทศบาลตำบล</w:t>
      </w:r>
      <w:r w:rsidR="002A0E09">
        <w:rPr>
          <w:rFonts w:ascii="TH SarabunIT๙" w:hAnsi="TH SarabunIT๙" w:cs="TH SarabunIT๙" w:hint="cs"/>
          <w:sz w:val="32"/>
          <w:szCs w:val="32"/>
          <w:cs/>
        </w:rPr>
        <w:t>พ่อมิ่ง</w:t>
      </w:r>
      <w:r w:rsidRPr="002A0E09">
        <w:rPr>
          <w:rFonts w:ascii="TH SarabunIT๙" w:hAnsi="TH SarabunIT๙" w:cs="TH SarabunIT๙"/>
          <w:sz w:val="32"/>
          <w:szCs w:val="32"/>
          <w:cs/>
        </w:rPr>
        <w:t xml:space="preserve"> มีการบริหารงานด้วยความโปร่งใส มีแผนพัฒนาท้องถิ่นที่มีประสิทธิภาพ สามารถแก้ไขปัญหาความเดือดร้อนของประชาชนได้ตรงจุด ตรงกับความต้องการ ของประชาชนในท้องถิ่น ภายใต้การบริหารงานงบประมาณที่มีอยู่อย่างจำกัด และมีความจำเป็นเร่งด่วนที่ต้องดำเนินการ</w:t>
      </w:r>
      <w:r w:rsidRPr="002A0E09">
        <w:rPr>
          <w:rFonts w:ascii="TH SarabunIT๙" w:hAnsi="TH SarabunIT๙" w:cs="TH SarabunIT๙"/>
          <w:sz w:val="32"/>
          <w:szCs w:val="32"/>
          <w:cs/>
        </w:rPr>
        <w:br/>
      </w:r>
      <w:r w:rsidRPr="002A0E09">
        <w:rPr>
          <w:rFonts w:ascii="TH SarabunIT๙" w:hAnsi="TH SarabunIT๙" w:cs="TH SarabunIT๙"/>
          <w:sz w:val="32"/>
          <w:szCs w:val="32"/>
        </w:rPr>
        <w:t>     </w:t>
      </w:r>
      <w:r w:rsidRPr="002A0E09">
        <w:rPr>
          <w:rFonts w:ascii="TH SarabunIT๙" w:hAnsi="TH SarabunIT๙" w:cs="TH SarabunIT๙"/>
          <w:sz w:val="32"/>
          <w:szCs w:val="32"/>
          <w:cs/>
        </w:rPr>
        <w:t>๕ เพื่อสร้างความสัมพันธ์อันดีระหว่างเทศบาลตำบลและประชาชนทุกหมู่บ้าน</w:t>
      </w:r>
      <w:r w:rsidRPr="002A0E09">
        <w:rPr>
          <w:rFonts w:ascii="TH SarabunIT๙" w:hAnsi="TH SarabunIT๙" w:cs="TH SarabunIT๙"/>
          <w:sz w:val="32"/>
          <w:szCs w:val="32"/>
          <w:cs/>
        </w:rPr>
        <w:br/>
      </w:r>
      <w:r w:rsidRPr="002A0E09">
        <w:rPr>
          <w:rFonts w:ascii="TH SarabunIT๙" w:hAnsi="TH SarabunIT๙" w:cs="TH SarabunIT๙"/>
          <w:sz w:val="32"/>
          <w:szCs w:val="32"/>
        </w:rPr>
        <w:t>     </w:t>
      </w:r>
      <w:r w:rsidR="002A0E09">
        <w:rPr>
          <w:rFonts w:ascii="TH SarabunIT๙" w:hAnsi="TH SarabunIT๙" w:cs="TH SarabunIT๙"/>
          <w:sz w:val="32"/>
          <w:szCs w:val="32"/>
        </w:rPr>
        <w:tab/>
      </w:r>
      <w:r w:rsidRPr="002A0E09">
        <w:rPr>
          <w:rFonts w:ascii="TH SarabunIT๙" w:hAnsi="TH SarabunIT๙" w:cs="TH SarabunIT๙"/>
          <w:sz w:val="32"/>
          <w:szCs w:val="32"/>
          <w:cs/>
        </w:rPr>
        <w:t>๖. เพื่อประชาสัมพันธ์อำนาจหน้าที่ของเทศบาลตำบลให้ประชาชนทราบ</w:t>
      </w:r>
    </w:p>
    <w:p w:rsidR="002A0E09" w:rsidRDefault="002A0E09" w:rsidP="00704000">
      <w:pPr>
        <w:pStyle w:val="a3"/>
        <w:rPr>
          <w:cs/>
        </w:rPr>
      </w:pPr>
      <w:r>
        <w:rPr>
          <w:noProof/>
        </w:rPr>
        <w:drawing>
          <wp:inline distT="0" distB="0" distL="0" distR="0">
            <wp:extent cx="5756275" cy="3839831"/>
            <wp:effectExtent l="19050" t="0" r="0" b="0"/>
            <wp:docPr id="13" name="Picture 1" descr="G:\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0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83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191965" w:rsidRDefault="002A0E09">
      <w:pPr>
        <w:rPr>
          <w:rFonts w:hint="cs"/>
          <w:cs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56275" cy="3827145"/>
            <wp:effectExtent l="19050" t="0" r="0" b="0"/>
            <wp:docPr id="8" name="รูปภาพ 7" descr="DSC_2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38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756275" cy="3827145"/>
            <wp:effectExtent l="19050" t="0" r="0" b="0"/>
            <wp:docPr id="9" name="รูปภาพ 8" descr="DSC_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39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56275" cy="3827145"/>
            <wp:effectExtent l="19050" t="0" r="0" b="0"/>
            <wp:docPr id="10" name="รูปภาพ 9" descr="DSC_2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39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1965" w:rsidSect="00C6621C">
      <w:pgSz w:w="11900" w:h="17340"/>
      <w:pgMar w:top="567" w:right="1134" w:bottom="46" w:left="1701" w:header="0" w:footer="0" w:gutter="0"/>
      <w:cols w:space="708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applyBreakingRules/>
  </w:compat>
  <w:rsids>
    <w:rsidRoot w:val="00530A62"/>
    <w:rsid w:val="00191965"/>
    <w:rsid w:val="002A0E09"/>
    <w:rsid w:val="00452735"/>
    <w:rsid w:val="00530A62"/>
    <w:rsid w:val="00704000"/>
    <w:rsid w:val="007D1783"/>
    <w:rsid w:val="00C6621C"/>
    <w:rsid w:val="00D733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3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0400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Strong"/>
    <w:basedOn w:val="a0"/>
    <w:uiPriority w:val="22"/>
    <w:qFormat/>
    <w:rsid w:val="0070400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A0E0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2A0E0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0400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Strong"/>
    <w:basedOn w:val="a0"/>
    <w:uiPriority w:val="22"/>
    <w:qFormat/>
    <w:rsid w:val="0070400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31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06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73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09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621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42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2018-11-26T05:43:00Z</dcterms:created>
  <dcterms:modified xsi:type="dcterms:W3CDTF">2018-11-26T06:39:00Z</dcterms:modified>
</cp:coreProperties>
</file>